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19" w:rsidRDefault="00941D19" w:rsidP="00941D19">
      <w:pPr>
        <w:widowControl/>
        <w:autoSpaceDE/>
        <w:autoSpaceDN/>
        <w:ind w:left="6372" w:firstLine="708"/>
        <w:jc w:val="right"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941D19">
      <w:pPr>
        <w:widowControl/>
        <w:autoSpaceDE/>
        <w:autoSpaceDN/>
        <w:ind w:left="6372" w:firstLine="708"/>
        <w:jc w:val="right"/>
        <w:rPr>
          <w:rFonts w:ascii="Times New Roman" w:eastAsia="Times New Roman" w:hAnsi="Times New Roman" w:cs="Times New Roman"/>
          <w:lang w:bidi="ar-SA"/>
        </w:rPr>
      </w:pPr>
      <w:bookmarkStart w:id="0" w:name="_GoBack"/>
      <w:bookmarkEnd w:id="0"/>
      <w:r w:rsidRPr="00CD38C3">
        <w:rPr>
          <w:rFonts w:ascii="Times New Roman" w:eastAsia="Times New Roman" w:hAnsi="Times New Roman" w:cs="Times New Roman"/>
          <w:lang w:bidi="ar-SA"/>
        </w:rPr>
        <w:t>Tarih: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D38C3" w:rsidRPr="00CD38C3" w:rsidRDefault="004E5E38" w:rsidP="00CD38C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TGA</w:t>
      </w:r>
      <w:r w:rsidR="00CD38C3" w:rsidRPr="00CD38C3">
        <w:rPr>
          <w:rFonts w:ascii="Times New Roman" w:eastAsia="Times New Roman" w:hAnsi="Times New Roman" w:cs="Times New Roman"/>
          <w:b/>
          <w:lang w:bidi="ar-SA"/>
        </w:rPr>
        <w:t xml:space="preserve"> ANALİZİ İSTEK FORMU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u w:val="single"/>
          <w:lang w:bidi="ar-SA"/>
        </w:rPr>
      </w:pPr>
    </w:p>
    <w:p w:rsidR="00CD38C3" w:rsidRPr="00CD38C3" w:rsidRDefault="00CD38C3" w:rsidP="00CD38C3">
      <w:pPr>
        <w:spacing w:before="56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>Sayın Yetkili,</w:t>
      </w:r>
    </w:p>
    <w:p w:rsidR="00CD38C3" w:rsidRPr="00CD38C3" w:rsidRDefault="00CD38C3" w:rsidP="00CD38C3">
      <w:pPr>
        <w:spacing w:line="235" w:lineRule="auto"/>
        <w:jc w:val="both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>Kurumunuza teslim ettiğim numune/numunelerin analizlerinin yapılmasını saygılarımla arz ederim.</w:t>
      </w:r>
    </w:p>
    <w:p w:rsidR="00CD38C3" w:rsidRPr="00CD38C3" w:rsidRDefault="00CD38C3" w:rsidP="00CD38C3">
      <w:pPr>
        <w:spacing w:before="8"/>
        <w:rPr>
          <w:rFonts w:ascii="Times New Roman" w:hAnsi="Times New Roman" w:cs="Times New Roman"/>
        </w:rPr>
      </w:pPr>
    </w:p>
    <w:p w:rsidR="00CD38C3" w:rsidRPr="00CD38C3" w:rsidRDefault="00CD38C3" w:rsidP="00CD38C3">
      <w:pPr>
        <w:spacing w:line="225" w:lineRule="auto"/>
        <w:ind w:left="4678" w:right="12" w:hanging="73"/>
        <w:jc w:val="right"/>
        <w:rPr>
          <w:rFonts w:ascii="Times New Roman" w:hAnsi="Times New Roman" w:cs="Times New Roman"/>
        </w:rPr>
      </w:pPr>
      <w:r w:rsidRPr="00CD38C3">
        <w:rPr>
          <w:rFonts w:ascii="Times New Roman" w:hAnsi="Times New Roman" w:cs="Times New Roman"/>
        </w:rPr>
        <w:tab/>
        <w:t>Talepte bulunan öğretim üyesi veya kuruluş yetkilisinin unvanı, adı, soyadı, imzası</w:t>
      </w: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CD38C3" w:rsidRPr="00CD38C3" w:rsidRDefault="00CD38C3" w:rsidP="00CD38C3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 xml:space="preserve">Numune sayısı:              </w:t>
      </w:r>
    </w:p>
    <w:p w:rsidR="00DF35A6" w:rsidRDefault="00DF35A6" w:rsidP="00CF69B0">
      <w:pPr>
        <w:widowControl/>
        <w:autoSpaceDE/>
        <w:autoSpaceDN/>
        <w:spacing w:before="120" w:after="120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>Numune hakkında varsa gerekli uyarılar:</w:t>
      </w: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>Numunenin kimyasal yapısı:</w:t>
      </w: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>Numunenin çözücüsü/çözücüleri:</w:t>
      </w: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>Çalışılması istenen sıcaklık aralığı:</w:t>
      </w: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>Çalışılması istenen ısıtma / soğutma hızı (ºC/</w:t>
      </w:r>
      <w:proofErr w:type="spellStart"/>
      <w:r w:rsidRPr="00CF69B0">
        <w:rPr>
          <w:rFonts w:ascii="Times New Roman" w:eastAsia="Times New Roman" w:hAnsi="Times New Roman" w:cs="Times New Roman"/>
          <w:b/>
          <w:lang w:bidi="ar-SA"/>
        </w:rPr>
        <w:t>dak</w:t>
      </w:r>
      <w:proofErr w:type="spellEnd"/>
      <w:r w:rsidRPr="00CF69B0">
        <w:rPr>
          <w:rFonts w:ascii="Times New Roman" w:eastAsia="Times New Roman" w:hAnsi="Times New Roman" w:cs="Times New Roman"/>
          <w:b/>
          <w:lang w:bidi="ar-SA"/>
        </w:rPr>
        <w:t>):</w:t>
      </w: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>Çalışılmas</w:t>
      </w:r>
      <w:r>
        <w:rPr>
          <w:rFonts w:ascii="Times New Roman" w:eastAsia="Times New Roman" w:hAnsi="Times New Roman" w:cs="Times New Roman"/>
          <w:b/>
          <w:lang w:bidi="ar-SA"/>
        </w:rPr>
        <w:t xml:space="preserve">ı istenen gaz ortamı: </w:t>
      </w:r>
      <w:sdt>
        <w:sdtPr>
          <w:rPr>
            <w:rFonts w:ascii="Times New Roman" w:eastAsia="Times New Roman" w:hAnsi="Times New Roman" w:cs="Times New Roman"/>
            <w:b/>
            <w:lang w:bidi="ar-SA"/>
          </w:rPr>
          <w:id w:val="-412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bidi="ar-SA"/>
            </w:rPr>
            <w:t>☐</w:t>
          </w:r>
        </w:sdtContent>
      </w:sdt>
      <w:r w:rsidR="003F2FBE">
        <w:rPr>
          <w:rFonts w:ascii="Times New Roman" w:eastAsia="Times New Roman" w:hAnsi="Times New Roman" w:cs="Times New Roman"/>
          <w:b/>
          <w:lang w:bidi="ar-SA"/>
        </w:rPr>
        <w:t>Azot</w:t>
      </w:r>
      <w:r w:rsidR="003F2FBE">
        <w:rPr>
          <w:rFonts w:ascii="Times New Roman" w:eastAsia="Times New Roman" w:hAnsi="Times New Roman" w:cs="Times New Roman"/>
          <w:b/>
          <w:lang w:bidi="ar-SA"/>
        </w:rPr>
        <w:tab/>
      </w:r>
      <w:sdt>
        <w:sdtPr>
          <w:rPr>
            <w:rFonts w:ascii="Times New Roman" w:eastAsia="Times New Roman" w:hAnsi="Times New Roman" w:cs="Times New Roman"/>
            <w:b/>
            <w:lang w:bidi="ar-SA"/>
          </w:rPr>
          <w:id w:val="17023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bidi="ar-SA"/>
            </w:rPr>
            <w:t>☐</w:t>
          </w:r>
        </w:sdtContent>
      </w:sdt>
      <w:r w:rsidRPr="00CF69B0">
        <w:rPr>
          <w:rFonts w:ascii="Times New Roman" w:eastAsia="Times New Roman" w:hAnsi="Times New Roman" w:cs="Times New Roman"/>
          <w:b/>
          <w:lang w:bidi="ar-SA"/>
        </w:rPr>
        <w:t>Oksijen</w:t>
      </w:r>
    </w:p>
    <w:p w:rsidR="00CF69B0" w:rsidRPr="00CF69B0" w:rsidRDefault="00CF69B0" w:rsidP="00CF69B0">
      <w:pPr>
        <w:widowControl/>
        <w:autoSpaceDE/>
        <w:autoSpaceDN/>
        <w:spacing w:before="120" w:after="120"/>
        <w:rPr>
          <w:rFonts w:ascii="Times New Roman" w:eastAsia="Times New Roman" w:hAnsi="Times New Roman" w:cs="Times New Roman"/>
          <w:b/>
          <w:lang w:bidi="ar-SA"/>
        </w:rPr>
      </w:pPr>
      <w:r w:rsidRPr="00CF69B0">
        <w:rPr>
          <w:rFonts w:ascii="Times New Roman" w:eastAsia="Times New Roman" w:hAnsi="Times New Roman" w:cs="Times New Roman"/>
          <w:b/>
          <w:lang w:bidi="ar-SA"/>
        </w:rPr>
        <w:t>Numune platin</w:t>
      </w:r>
      <w:r w:rsidR="00941D19">
        <w:rPr>
          <w:rFonts w:ascii="Times New Roman" w:eastAsia="Times New Roman" w:hAnsi="Times New Roman" w:cs="Times New Roman"/>
          <w:b/>
          <w:lang w:bidi="ar-SA"/>
        </w:rPr>
        <w:t>/seramik panda</w:t>
      </w:r>
      <w:r w:rsidRPr="00CF69B0">
        <w:rPr>
          <w:rFonts w:ascii="Times New Roman" w:eastAsia="Times New Roman" w:hAnsi="Times New Roman" w:cs="Times New Roman"/>
          <w:b/>
          <w:lang w:bidi="ar-SA"/>
        </w:rPr>
        <w:t xml:space="preserve"> kalıcı kirli</w:t>
      </w:r>
      <w:r>
        <w:rPr>
          <w:rFonts w:ascii="Times New Roman" w:eastAsia="Times New Roman" w:hAnsi="Times New Roman" w:cs="Times New Roman"/>
          <w:b/>
          <w:lang w:bidi="ar-SA"/>
        </w:rPr>
        <w:t xml:space="preserve">lik oluşturabilir mi? </w:t>
      </w:r>
      <w:sdt>
        <w:sdtPr>
          <w:rPr>
            <w:rFonts w:ascii="Times New Roman" w:eastAsia="Times New Roman" w:hAnsi="Times New Roman" w:cs="Times New Roman"/>
            <w:b/>
            <w:lang w:bidi="ar-SA"/>
          </w:rPr>
          <w:id w:val="-5914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bidi="ar-S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lang w:bidi="ar-SA"/>
        </w:rPr>
        <w:t>Evet</w:t>
      </w:r>
      <w:r w:rsidR="00B72A8D">
        <w:rPr>
          <w:rFonts w:ascii="Times New Roman" w:eastAsia="Times New Roman" w:hAnsi="Times New Roman" w:cs="Times New Roman"/>
          <w:b/>
          <w:lang w:bidi="ar-SA"/>
        </w:rPr>
        <w:tab/>
        <w:t xml:space="preserve">       </w:t>
      </w:r>
      <w:sdt>
        <w:sdtPr>
          <w:rPr>
            <w:rFonts w:ascii="Times New Roman" w:eastAsia="Times New Roman" w:hAnsi="Times New Roman" w:cs="Times New Roman"/>
            <w:b/>
            <w:lang w:bidi="ar-SA"/>
          </w:rPr>
          <w:id w:val="48105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bidi="ar-SA"/>
            </w:rPr>
            <w:t>☐</w:t>
          </w:r>
        </w:sdtContent>
      </w:sdt>
      <w:r w:rsidRPr="00CF69B0">
        <w:rPr>
          <w:rFonts w:ascii="Times New Roman" w:eastAsia="Times New Roman" w:hAnsi="Times New Roman" w:cs="Times New Roman"/>
          <w:b/>
          <w:lang w:bidi="ar-SA"/>
        </w:rPr>
        <w:t xml:space="preserve">Hayır     </w:t>
      </w:r>
    </w:p>
    <w:p w:rsidR="00941D19" w:rsidRPr="00CD38C3" w:rsidRDefault="00941D19" w:rsidP="00CD38C3">
      <w:pPr>
        <w:widowControl/>
        <w:autoSpaceDE/>
        <w:autoSpaceDN/>
        <w:ind w:left="708" w:hanging="708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117"/>
      </w:tblGrid>
      <w:tr w:rsidR="00CD38C3" w:rsidRPr="00CD38C3" w:rsidTr="009A424B">
        <w:tc>
          <w:tcPr>
            <w:tcW w:w="9062" w:type="dxa"/>
            <w:gridSpan w:val="2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Analiz Talep Eden Kuruluş/Kişinin</w:t>
            </w:r>
          </w:p>
        </w:tc>
      </w:tr>
      <w:tr w:rsidR="00CD38C3" w:rsidRPr="00CD38C3" w:rsidTr="009A424B">
        <w:tc>
          <w:tcPr>
            <w:tcW w:w="4945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Fatura Bilgileri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Vergi Dairesi: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Vergi Numarası: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Adres:</w:t>
            </w:r>
          </w:p>
          <w:p w:rsid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  <w:p w:rsidR="00CD38C3" w:rsidRPr="00CD38C3" w:rsidRDefault="00A812D6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20770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68">
                  <w:rPr>
                    <w:rFonts w:ascii="MS Gothic" w:eastAsia="MS Gothic" w:hAnsi="MS Gothic" w:cs="Times New Roman" w:hint="eastAsia"/>
                    <w:b/>
                    <w:lang w:bidi="ar-SA"/>
                  </w:rPr>
                  <w:t>☐</w:t>
                </w:r>
              </w:sdtContent>
            </w:sdt>
            <w:r w:rsidR="00CD38C3" w:rsidRPr="00CD38C3">
              <w:rPr>
                <w:rFonts w:ascii="Times New Roman" w:hAnsi="Times New Roman" w:cs="Times New Roman"/>
                <w:b/>
                <w:lang w:bidi="ar-SA"/>
              </w:rPr>
              <w:t>Şirket e-faturaya tabidir.</w:t>
            </w:r>
          </w:p>
          <w:p w:rsidR="00CD38C3" w:rsidRDefault="00A812D6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4218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DA2">
                  <w:rPr>
                    <w:rFonts w:ascii="MS Gothic" w:eastAsia="MS Gothic" w:hAnsi="MS Gothic" w:cs="Times New Roman" w:hint="eastAsia"/>
                    <w:b/>
                    <w:lang w:bidi="ar-SA"/>
                  </w:rPr>
                  <w:t>☐</w:t>
                </w:r>
              </w:sdtContent>
            </w:sdt>
            <w:r w:rsidR="00CD38C3" w:rsidRPr="00CD38C3">
              <w:rPr>
                <w:rFonts w:ascii="Times New Roman" w:hAnsi="Times New Roman" w:cs="Times New Roman"/>
                <w:b/>
                <w:lang w:bidi="ar-SA"/>
              </w:rPr>
              <w:t>Şirket e-faturaya tabi değildir.</w:t>
            </w:r>
          </w:p>
          <w:p w:rsidR="00CF3776" w:rsidRPr="00CD38C3" w:rsidRDefault="00CF3776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</w:p>
        </w:tc>
        <w:tc>
          <w:tcPr>
            <w:tcW w:w="4117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u w:val="single"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u w:val="single"/>
                <w:lang w:bidi="ar-SA"/>
              </w:rPr>
              <w:t>İletişim Bilgileri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E-posta Adresi:</w:t>
            </w:r>
          </w:p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Telefon Numarası:</w:t>
            </w:r>
          </w:p>
        </w:tc>
      </w:tr>
    </w:tbl>
    <w:p w:rsidR="00DF35A6" w:rsidRPr="00CD38C3" w:rsidRDefault="00DF35A6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38C3" w:rsidRPr="00CD38C3" w:rsidTr="009A424B">
        <w:tc>
          <w:tcPr>
            <w:tcW w:w="9062" w:type="dxa"/>
            <w:gridSpan w:val="2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Ödeme Bilgileri: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Sahibi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T.C.</w:t>
            </w:r>
            <w:r w:rsidR="00685A7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İSTANBUL </w:t>
            </w: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BEYKENT ÜNİVERSİTESİ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Banka-Şube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Türk Ekonomi Bankası 407-Beylikdüzü E-5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Numarası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42903474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IBAN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TR88 0003 2000 0000 0042 9034 74</w:t>
            </w:r>
          </w:p>
        </w:tc>
      </w:tr>
      <w:tr w:rsidR="00CD38C3" w:rsidRPr="00CD38C3" w:rsidTr="009A424B">
        <w:tc>
          <w:tcPr>
            <w:tcW w:w="4531" w:type="dxa"/>
            <w:shd w:val="clear" w:color="auto" w:fill="auto"/>
          </w:tcPr>
          <w:p w:rsidR="00CD38C3" w:rsidRPr="00CD38C3" w:rsidRDefault="00CD38C3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CD38C3">
              <w:rPr>
                <w:rFonts w:ascii="Times New Roman" w:hAnsi="Times New Roman" w:cs="Times New Roman"/>
                <w:b/>
                <w:lang w:bidi="ar-SA"/>
              </w:rPr>
              <w:t>Hesap Türü</w:t>
            </w:r>
          </w:p>
        </w:tc>
        <w:tc>
          <w:tcPr>
            <w:tcW w:w="4531" w:type="dxa"/>
            <w:shd w:val="clear" w:color="auto" w:fill="auto"/>
          </w:tcPr>
          <w:p w:rsidR="00CD38C3" w:rsidRPr="00CD38C3" w:rsidRDefault="00901DE4" w:rsidP="00CD38C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Vadesiz </w:t>
            </w:r>
            <w:r w:rsidR="00CD38C3" w:rsidRPr="00CD38C3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TL </w:t>
            </w:r>
          </w:p>
        </w:tc>
      </w:tr>
    </w:tbl>
    <w:p w:rsidR="00CD38C3" w:rsidRPr="00CD38C3" w:rsidRDefault="00CD38C3" w:rsidP="00CD38C3">
      <w:pPr>
        <w:spacing w:before="9"/>
        <w:rPr>
          <w:rFonts w:ascii="Times New Roman" w:hAnsi="Times New Roman" w:cs="Times New Roman"/>
          <w:b/>
          <w:u w:val="single"/>
        </w:rPr>
      </w:pPr>
    </w:p>
    <w:p w:rsidR="00CD38C3" w:rsidRPr="00CD38C3" w:rsidRDefault="00CD38C3" w:rsidP="00CD38C3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CF69B0">
        <w:rPr>
          <w:rFonts w:ascii="Times New Roman" w:eastAsia="Times New Roman" w:hAnsi="Times New Roman" w:cs="Times New Roman"/>
          <w:b/>
          <w:szCs w:val="24"/>
          <w:lang w:bidi="ar-SA"/>
        </w:rPr>
        <w:t xml:space="preserve">Analiz Tutarı (KDV </w:t>
      </w:r>
      <w:proofErr w:type="gramStart"/>
      <w:r w:rsidRPr="00CF69B0">
        <w:rPr>
          <w:rFonts w:ascii="Times New Roman" w:eastAsia="Times New Roman" w:hAnsi="Times New Roman" w:cs="Times New Roman"/>
          <w:b/>
          <w:szCs w:val="24"/>
          <w:lang w:bidi="ar-SA"/>
        </w:rPr>
        <w:t>dahil</w:t>
      </w:r>
      <w:proofErr w:type="gramEnd"/>
      <w:r w:rsidRPr="00CF69B0">
        <w:rPr>
          <w:rFonts w:ascii="Times New Roman" w:eastAsia="Times New Roman" w:hAnsi="Times New Roman" w:cs="Times New Roman"/>
          <w:b/>
          <w:szCs w:val="24"/>
          <w:lang w:bidi="ar-SA"/>
        </w:rPr>
        <w:t>):</w:t>
      </w:r>
    </w:p>
    <w:p w:rsidR="00CF3776" w:rsidRDefault="00CF3776" w:rsidP="00CD38C3">
      <w:pPr>
        <w:widowControl/>
        <w:autoSpaceDE/>
        <w:autoSpaceDN/>
        <w:ind w:left="708" w:hanging="708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D38C3" w:rsidRPr="00CD38C3" w:rsidRDefault="00CD38C3" w:rsidP="00CD38C3">
      <w:pPr>
        <w:widowControl/>
        <w:autoSpaceDE/>
        <w:autoSpaceDN/>
        <w:ind w:left="708" w:hanging="708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 xml:space="preserve">Cihazdan Sorumlu Öğretim Üyesi </w:t>
      </w:r>
    </w:p>
    <w:p w:rsidR="00CD38C3" w:rsidRPr="00CD38C3" w:rsidRDefault="00CD38C3" w:rsidP="00CD38C3">
      <w:pPr>
        <w:widowControl/>
        <w:autoSpaceDE/>
        <w:autoSpaceDN/>
        <w:spacing w:before="160"/>
        <w:ind w:left="709" w:hanging="709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CD38C3">
        <w:rPr>
          <w:rFonts w:ascii="Times New Roman" w:eastAsia="Times New Roman" w:hAnsi="Times New Roman" w:cs="Times New Roman"/>
          <w:b/>
          <w:lang w:bidi="ar-SA"/>
        </w:rPr>
        <w:tab/>
        <w:t>İSİM / İMZA</w:t>
      </w:r>
    </w:p>
    <w:p w:rsidR="002A4CD2" w:rsidRPr="00CD38C3" w:rsidRDefault="002A4CD2" w:rsidP="00CD38C3"/>
    <w:sectPr w:rsidR="002A4CD2" w:rsidRPr="00CD38C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D6" w:rsidRDefault="00A812D6" w:rsidP="00DF67DF">
      <w:r>
        <w:separator/>
      </w:r>
    </w:p>
  </w:endnote>
  <w:endnote w:type="continuationSeparator" w:id="0">
    <w:p w:rsidR="00A812D6" w:rsidRDefault="00A812D6" w:rsidP="00D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2D" w:rsidRPr="00D12E7F" w:rsidRDefault="00D27943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>Analiz sonuçları</w:t>
    </w:r>
    <w:r w:rsidR="00266461" w:rsidRPr="00D12E7F">
      <w:rPr>
        <w:rFonts w:ascii="Times New Roman" w:hAnsi="Times New Roman" w:cs="Times New Roman"/>
        <w:sz w:val="20"/>
        <w:szCs w:val="20"/>
      </w:rPr>
      <w:t>,</w:t>
    </w:r>
    <w:r w:rsidRPr="00D12E7F">
      <w:rPr>
        <w:rFonts w:ascii="Times New Roman" w:hAnsi="Times New Roman" w:cs="Times New Roman"/>
        <w:sz w:val="20"/>
        <w:szCs w:val="20"/>
      </w:rPr>
      <w:t xml:space="preserve"> numune sayısına bağlı olarak ödeme yapıldıktan sonra 3-10 işgünü içerisinde teslim edilecektir. </w:t>
    </w:r>
  </w:p>
  <w:p w:rsidR="00D27943" w:rsidRPr="00D12E7F" w:rsidRDefault="002A362D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 xml:space="preserve">Numunelerin uygun koşullarda transfer edilmesi </w:t>
    </w:r>
    <w:r w:rsidR="0048498E" w:rsidRPr="00D12E7F">
      <w:rPr>
        <w:rFonts w:ascii="Times New Roman" w:hAnsi="Times New Roman" w:cs="Times New Roman"/>
        <w:sz w:val="20"/>
        <w:szCs w:val="20"/>
      </w:rPr>
      <w:t xml:space="preserve">analiz </w:t>
    </w:r>
    <w:r w:rsidRPr="00D12E7F">
      <w:rPr>
        <w:rFonts w:ascii="Times New Roman" w:hAnsi="Times New Roman" w:cs="Times New Roman"/>
        <w:sz w:val="20"/>
        <w:szCs w:val="20"/>
      </w:rPr>
      <w:t>talep eden kurum veya kişinin sorumluluğundadır.</w:t>
    </w:r>
    <w:r w:rsidR="00D27943" w:rsidRPr="00D12E7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D6" w:rsidRDefault="00A812D6" w:rsidP="00DF67DF">
      <w:r>
        <w:separator/>
      </w:r>
    </w:p>
  </w:footnote>
  <w:footnote w:type="continuationSeparator" w:id="0">
    <w:p w:rsidR="00A812D6" w:rsidRDefault="00A812D6" w:rsidP="00DF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DF" w:rsidRPr="0008611C" w:rsidRDefault="00DF67DF" w:rsidP="00941D19">
    <w:pPr>
      <w:spacing w:before="44"/>
      <w:rPr>
        <w:rFonts w:ascii="Times New Roman" w:hAnsi="Times New Roman" w:cs="Times New Roman"/>
        <w:b/>
        <w:sz w:val="32"/>
        <w:szCs w:val="32"/>
      </w:rPr>
    </w:pPr>
    <w:r w:rsidRPr="0008611C">
      <w:rPr>
        <w:rFonts w:ascii="Times New Roman" w:hAnsi="Times New Roman" w:cs="Times New Roman"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26AA24B" wp14:editId="7FE0FDBF">
          <wp:simplePos x="0" y="0"/>
          <wp:positionH relativeFrom="column">
            <wp:posOffset>-495935</wp:posOffset>
          </wp:positionH>
          <wp:positionV relativeFrom="paragraph">
            <wp:posOffset>-140970</wp:posOffset>
          </wp:positionV>
          <wp:extent cx="762000" cy="762000"/>
          <wp:effectExtent l="0" t="0" r="0" b="0"/>
          <wp:wrapSquare wrapText="bothSides"/>
          <wp:docPr id="1" name="Resim 1" descr="Beykent Üniversitesi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ykent Üniversitesi - Vikiped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T.C. </w:t>
    </w:r>
    <w:r w:rsidR="00941D19">
      <w:rPr>
        <w:rFonts w:ascii="Times New Roman" w:hAnsi="Times New Roman" w:cs="Times New Roman"/>
        <w:b/>
        <w:sz w:val="32"/>
        <w:szCs w:val="32"/>
      </w:rPr>
      <w:t xml:space="preserve">İSTANBUL </w:t>
    </w:r>
    <w:r w:rsidRPr="00EA51D4">
      <w:rPr>
        <w:rFonts w:ascii="Times New Roman" w:hAnsi="Times New Roman" w:cs="Times New Roman"/>
        <w:b/>
        <w:sz w:val="32"/>
        <w:szCs w:val="32"/>
      </w:rPr>
      <w:t>BEYKENT ÜNİVERSİTESİ</w:t>
    </w:r>
  </w:p>
  <w:p w:rsidR="00DF67DF" w:rsidRPr="006937B7" w:rsidRDefault="00DF67DF" w:rsidP="00941D19">
    <w:pPr>
      <w:spacing w:before="43" w:line="278" w:lineRule="auto"/>
      <w:jc w:val="center"/>
      <w:rPr>
        <w:rFonts w:ascii="Times New Roman" w:hAnsi="Times New Roman" w:cs="Times New Roman"/>
        <w:sz w:val="28"/>
        <w:szCs w:val="28"/>
      </w:rPr>
    </w:pPr>
    <w:r w:rsidRPr="006937B7">
      <w:rPr>
        <w:rFonts w:ascii="Times New Roman" w:hAnsi="Times New Roman" w:cs="Times New Roman"/>
        <w:sz w:val="28"/>
        <w:szCs w:val="28"/>
      </w:rPr>
      <w:t>Kimya Mühendisliği Araştırma Laboratuvarı</w:t>
    </w:r>
  </w:p>
  <w:p w:rsidR="00DF67DF" w:rsidRPr="00DF67DF" w:rsidRDefault="00DF67DF" w:rsidP="00DF67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914"/>
    <w:multiLevelType w:val="hybridMultilevel"/>
    <w:tmpl w:val="D6D0640E"/>
    <w:lvl w:ilvl="0" w:tplc="C9123286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B66E3D8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740C60B6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AE1A8B10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574A4620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8CBEE87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F69EBDBA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2D58114E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51D48F0E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1" w15:restartNumberingAfterBreak="0">
    <w:nsid w:val="233D017E"/>
    <w:multiLevelType w:val="hybridMultilevel"/>
    <w:tmpl w:val="D2C8EAE6"/>
    <w:lvl w:ilvl="0" w:tplc="3BF46C36">
      <w:numFmt w:val="bullet"/>
      <w:lvlText w:val=""/>
      <w:lvlJc w:val="left"/>
      <w:pPr>
        <w:ind w:left="356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D4E196C">
      <w:numFmt w:val="bullet"/>
      <w:lvlText w:val="•"/>
      <w:lvlJc w:val="left"/>
      <w:pPr>
        <w:ind w:left="515" w:hanging="248"/>
      </w:pPr>
      <w:rPr>
        <w:rFonts w:hint="default"/>
        <w:lang w:val="tr-TR" w:eastAsia="tr-TR" w:bidi="tr-TR"/>
      </w:rPr>
    </w:lvl>
    <w:lvl w:ilvl="2" w:tplc="91BA01C6">
      <w:numFmt w:val="bullet"/>
      <w:lvlText w:val="•"/>
      <w:lvlJc w:val="left"/>
      <w:pPr>
        <w:ind w:left="670" w:hanging="248"/>
      </w:pPr>
      <w:rPr>
        <w:rFonts w:hint="default"/>
        <w:lang w:val="tr-TR" w:eastAsia="tr-TR" w:bidi="tr-TR"/>
      </w:rPr>
    </w:lvl>
    <w:lvl w:ilvl="3" w:tplc="87040AD6">
      <w:numFmt w:val="bullet"/>
      <w:lvlText w:val="•"/>
      <w:lvlJc w:val="left"/>
      <w:pPr>
        <w:ind w:left="825" w:hanging="248"/>
      </w:pPr>
      <w:rPr>
        <w:rFonts w:hint="default"/>
        <w:lang w:val="tr-TR" w:eastAsia="tr-TR" w:bidi="tr-TR"/>
      </w:rPr>
    </w:lvl>
    <w:lvl w:ilvl="4" w:tplc="033A32C4">
      <w:numFmt w:val="bullet"/>
      <w:lvlText w:val="•"/>
      <w:lvlJc w:val="left"/>
      <w:pPr>
        <w:ind w:left="980" w:hanging="248"/>
      </w:pPr>
      <w:rPr>
        <w:rFonts w:hint="default"/>
        <w:lang w:val="tr-TR" w:eastAsia="tr-TR" w:bidi="tr-TR"/>
      </w:rPr>
    </w:lvl>
    <w:lvl w:ilvl="5" w:tplc="DF96425E">
      <w:numFmt w:val="bullet"/>
      <w:lvlText w:val="•"/>
      <w:lvlJc w:val="left"/>
      <w:pPr>
        <w:ind w:left="1135" w:hanging="248"/>
      </w:pPr>
      <w:rPr>
        <w:rFonts w:hint="default"/>
        <w:lang w:val="tr-TR" w:eastAsia="tr-TR" w:bidi="tr-TR"/>
      </w:rPr>
    </w:lvl>
    <w:lvl w:ilvl="6" w:tplc="9D30E5EE">
      <w:numFmt w:val="bullet"/>
      <w:lvlText w:val="•"/>
      <w:lvlJc w:val="left"/>
      <w:pPr>
        <w:ind w:left="1290" w:hanging="248"/>
      </w:pPr>
      <w:rPr>
        <w:rFonts w:hint="default"/>
        <w:lang w:val="tr-TR" w:eastAsia="tr-TR" w:bidi="tr-TR"/>
      </w:rPr>
    </w:lvl>
    <w:lvl w:ilvl="7" w:tplc="9F3076F8">
      <w:numFmt w:val="bullet"/>
      <w:lvlText w:val="•"/>
      <w:lvlJc w:val="left"/>
      <w:pPr>
        <w:ind w:left="1445" w:hanging="248"/>
      </w:pPr>
      <w:rPr>
        <w:rFonts w:hint="default"/>
        <w:lang w:val="tr-TR" w:eastAsia="tr-TR" w:bidi="tr-TR"/>
      </w:rPr>
    </w:lvl>
    <w:lvl w:ilvl="8" w:tplc="687026B6">
      <w:numFmt w:val="bullet"/>
      <w:lvlText w:val="•"/>
      <w:lvlJc w:val="left"/>
      <w:pPr>
        <w:ind w:left="1600" w:hanging="248"/>
      </w:pPr>
      <w:rPr>
        <w:rFonts w:hint="default"/>
        <w:lang w:val="tr-TR" w:eastAsia="tr-TR" w:bidi="tr-TR"/>
      </w:rPr>
    </w:lvl>
  </w:abstractNum>
  <w:abstractNum w:abstractNumId="2" w15:restartNumberingAfterBreak="0">
    <w:nsid w:val="28C834D6"/>
    <w:multiLevelType w:val="hybridMultilevel"/>
    <w:tmpl w:val="426209AE"/>
    <w:lvl w:ilvl="0" w:tplc="B9AA60BC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748203A8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8688B356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6284F1F4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D318F02A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1DA0E688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B56ED8F6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0ADA8A3A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6772DF7E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3" w15:restartNumberingAfterBreak="0">
    <w:nsid w:val="398438F7"/>
    <w:multiLevelType w:val="hybridMultilevel"/>
    <w:tmpl w:val="3AA66FC4"/>
    <w:lvl w:ilvl="0" w:tplc="472E318E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87D0C9BA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8A7083EE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D134719C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005AD454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2BD4EDA8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0F627DB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39445026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357C4A36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abstractNum w:abstractNumId="4" w15:restartNumberingAfterBreak="0">
    <w:nsid w:val="3D0517AF"/>
    <w:multiLevelType w:val="hybridMultilevel"/>
    <w:tmpl w:val="74A66CD2"/>
    <w:lvl w:ilvl="0" w:tplc="3EF83B88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ED6E5DE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138C1DE0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6608C784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8E8873F2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711CBEB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510491FC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10DC4808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EA80D95C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5" w15:restartNumberingAfterBreak="0">
    <w:nsid w:val="4EAC60D4"/>
    <w:multiLevelType w:val="hybridMultilevel"/>
    <w:tmpl w:val="C0B205A6"/>
    <w:lvl w:ilvl="0" w:tplc="0EC605CE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0D4220D2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708AEB2A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2C285068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0F045C9C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2A14B386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D08408A4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CF266FDC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B0C4FD6A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6" w15:restartNumberingAfterBreak="0">
    <w:nsid w:val="4FD03457"/>
    <w:multiLevelType w:val="hybridMultilevel"/>
    <w:tmpl w:val="6FEA034C"/>
    <w:lvl w:ilvl="0" w:tplc="C748C27A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43EFE52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4956F618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7AE8AA7E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509861E8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6632E56E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58A66F4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5B368A22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A28A3340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F"/>
    <w:rsid w:val="00074E8E"/>
    <w:rsid w:val="000912AE"/>
    <w:rsid w:val="000936F7"/>
    <w:rsid w:val="000E1D94"/>
    <w:rsid w:val="00164D09"/>
    <w:rsid w:val="002558A4"/>
    <w:rsid w:val="00266461"/>
    <w:rsid w:val="002677D0"/>
    <w:rsid w:val="002A362D"/>
    <w:rsid w:val="002A4CD2"/>
    <w:rsid w:val="002D3B07"/>
    <w:rsid w:val="00393593"/>
    <w:rsid w:val="003F2FBE"/>
    <w:rsid w:val="0048498E"/>
    <w:rsid w:val="004E5E38"/>
    <w:rsid w:val="004E5E65"/>
    <w:rsid w:val="005E7965"/>
    <w:rsid w:val="005F251C"/>
    <w:rsid w:val="00685A73"/>
    <w:rsid w:val="006A60D6"/>
    <w:rsid w:val="00752D01"/>
    <w:rsid w:val="007833A3"/>
    <w:rsid w:val="00792DA2"/>
    <w:rsid w:val="007A4A9D"/>
    <w:rsid w:val="007C7EC3"/>
    <w:rsid w:val="008079F6"/>
    <w:rsid w:val="008331FD"/>
    <w:rsid w:val="00866702"/>
    <w:rsid w:val="008E4C75"/>
    <w:rsid w:val="00901DE4"/>
    <w:rsid w:val="0090432F"/>
    <w:rsid w:val="00917B08"/>
    <w:rsid w:val="00941D19"/>
    <w:rsid w:val="009B2EDA"/>
    <w:rsid w:val="00A812D6"/>
    <w:rsid w:val="00A86268"/>
    <w:rsid w:val="00AF30E6"/>
    <w:rsid w:val="00B72A8D"/>
    <w:rsid w:val="00B81ADC"/>
    <w:rsid w:val="00C13A2E"/>
    <w:rsid w:val="00C522A9"/>
    <w:rsid w:val="00CB3408"/>
    <w:rsid w:val="00CD38C3"/>
    <w:rsid w:val="00CF3776"/>
    <w:rsid w:val="00CF69B0"/>
    <w:rsid w:val="00D12E7F"/>
    <w:rsid w:val="00D27943"/>
    <w:rsid w:val="00D6295C"/>
    <w:rsid w:val="00D87560"/>
    <w:rsid w:val="00DF35A6"/>
    <w:rsid w:val="00DF67DF"/>
    <w:rsid w:val="00FD2970"/>
    <w:rsid w:val="00FD56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0A31"/>
  <w15:chartTrackingRefBased/>
  <w15:docId w15:val="{8E4499DF-021E-45AC-BFC8-51AE2E3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7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rsid w:val="00DF67DF"/>
    <w:pPr>
      <w:ind w:left="600"/>
      <w:outlineLvl w:val="0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F67DF"/>
  </w:style>
  <w:style w:type="character" w:customStyle="1" w:styleId="GvdeMetniChar">
    <w:name w:val="Gövde Metni Char"/>
    <w:basedOn w:val="VarsaylanParagrafYazTipi"/>
    <w:link w:val="GvdeMetni"/>
    <w:uiPriority w:val="1"/>
    <w:rsid w:val="00DF67DF"/>
    <w:rPr>
      <w:rFonts w:ascii="Calibri" w:eastAsia="Calibri" w:hAnsi="Calibri" w:cs="Calibri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F67DF"/>
    <w:rPr>
      <w:rFonts w:ascii="Calibri" w:eastAsia="Calibri" w:hAnsi="Calibri" w:cs="Calibri"/>
      <w:b/>
      <w:bCs/>
      <w:i/>
      <w:sz w:val="24"/>
      <w:szCs w:val="24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F6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7DF"/>
    <w:pPr>
      <w:ind w:left="476" w:hanging="248"/>
    </w:pPr>
  </w:style>
  <w:style w:type="table" w:styleId="TabloKlavuzu">
    <w:name w:val="Table Grid"/>
    <w:basedOn w:val="NormalTablo"/>
    <w:uiPriority w:val="39"/>
    <w:rsid w:val="003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43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32F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Şahika Sena BAYAZİT</dc:creator>
  <cp:keywords/>
  <dc:description/>
  <cp:lastModifiedBy>Gülsüm ÖZÇELİK</cp:lastModifiedBy>
  <cp:revision>10</cp:revision>
  <cp:lastPrinted>2021-03-25T20:18:00Z</cp:lastPrinted>
  <dcterms:created xsi:type="dcterms:W3CDTF">2021-03-26T09:50:00Z</dcterms:created>
  <dcterms:modified xsi:type="dcterms:W3CDTF">2024-03-19T08:36:00Z</dcterms:modified>
</cp:coreProperties>
</file>